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227EE" w14:textId="3FBFCCD0" w:rsidR="00531072" w:rsidRPr="00B750E7" w:rsidRDefault="00531072">
      <w:pPr>
        <w:rPr>
          <w:rFonts w:cstheme="minorHAnsi"/>
          <w:sz w:val="24"/>
          <w:szCs w:val="24"/>
        </w:rPr>
      </w:pPr>
      <w:r w:rsidRPr="00B750E7">
        <w:rPr>
          <w:rFonts w:cstheme="minorHAnsi"/>
          <w:color w:val="201F1E"/>
          <w:sz w:val="24"/>
          <w:szCs w:val="24"/>
          <w:shd w:val="clear" w:color="auto" w:fill="FFFFFF"/>
        </w:rPr>
        <w:t>We recognize the consequences of</w:t>
      </w:r>
      <w:r w:rsidR="00224096">
        <w:rPr>
          <w:rFonts w:cstheme="minorHAnsi"/>
          <w:color w:val="201F1E"/>
          <w:sz w:val="24"/>
          <w:szCs w:val="24"/>
          <w:shd w:val="clear" w:color="auto" w:fill="FFFFFF"/>
        </w:rPr>
        <w:t xml:space="preserve"> </w:t>
      </w:r>
      <w:r w:rsidR="00024FA2">
        <w:rPr>
          <w:rFonts w:cstheme="minorHAnsi"/>
          <w:color w:val="201F1E"/>
          <w:sz w:val="24"/>
          <w:szCs w:val="24"/>
          <w:shd w:val="clear" w:color="auto" w:fill="FFFFFF"/>
        </w:rPr>
        <w:t xml:space="preserve">systemic </w:t>
      </w:r>
      <w:r w:rsidR="00024FA2" w:rsidRPr="00B750E7">
        <w:rPr>
          <w:rFonts w:cstheme="minorHAnsi"/>
          <w:color w:val="201F1E"/>
          <w:sz w:val="24"/>
          <w:szCs w:val="24"/>
          <w:shd w:val="clear" w:color="auto" w:fill="FFFFFF"/>
        </w:rPr>
        <w:t>prejudice</w:t>
      </w:r>
      <w:r w:rsidRPr="00B750E7">
        <w:rPr>
          <w:rFonts w:cstheme="minorHAnsi"/>
          <w:color w:val="201F1E"/>
          <w:sz w:val="24"/>
          <w:szCs w:val="24"/>
          <w:shd w:val="clear" w:color="auto" w:fill="FFFFFF"/>
        </w:rPr>
        <w:t xml:space="preserve"> that persist in our communities and institutions. We strongly condemn</w:t>
      </w:r>
      <w:r w:rsidRPr="00B750E7">
        <w:rPr>
          <w:rFonts w:cstheme="minorHAnsi"/>
          <w:sz w:val="24"/>
          <w:szCs w:val="24"/>
        </w:rPr>
        <w:t xml:space="preserve"> the acts of violence that disproportionately affect Black, Indigenous, </w:t>
      </w:r>
      <w:r w:rsidR="006D0A5C" w:rsidRPr="00B750E7">
        <w:rPr>
          <w:rFonts w:cstheme="minorHAnsi"/>
          <w:sz w:val="24"/>
          <w:szCs w:val="24"/>
        </w:rPr>
        <w:t xml:space="preserve">and </w:t>
      </w:r>
      <w:r w:rsidRPr="00B750E7">
        <w:rPr>
          <w:rFonts w:cstheme="minorHAnsi"/>
          <w:sz w:val="24"/>
          <w:szCs w:val="24"/>
        </w:rPr>
        <w:t xml:space="preserve">people of colour.  </w:t>
      </w:r>
      <w:r w:rsidR="00B750E7">
        <w:rPr>
          <w:rFonts w:cstheme="minorHAnsi"/>
          <w:sz w:val="24"/>
          <w:szCs w:val="24"/>
        </w:rPr>
        <w:t>W</w:t>
      </w:r>
      <w:r w:rsidR="00B750E7" w:rsidRPr="00B750E7">
        <w:rPr>
          <w:rFonts w:cstheme="minorHAnsi"/>
          <w:sz w:val="24"/>
          <w:szCs w:val="24"/>
        </w:rPr>
        <w:t>e</w:t>
      </w:r>
      <w:r w:rsidRPr="00B750E7">
        <w:rPr>
          <w:rFonts w:cstheme="minorHAnsi"/>
          <w:color w:val="201F1E"/>
          <w:sz w:val="24"/>
          <w:szCs w:val="24"/>
          <w:shd w:val="clear" w:color="auto" w:fill="FFFFFF"/>
        </w:rPr>
        <w:t xml:space="preserve"> </w:t>
      </w:r>
      <w:r w:rsidRPr="00B750E7">
        <w:rPr>
          <w:rFonts w:cstheme="minorHAnsi"/>
          <w:sz w:val="24"/>
          <w:szCs w:val="24"/>
        </w:rPr>
        <w:t xml:space="preserve">acknowledge our failure to fully address </w:t>
      </w:r>
      <w:r w:rsidR="006D0A5C" w:rsidRPr="00B750E7">
        <w:rPr>
          <w:rFonts w:cstheme="minorHAnsi"/>
          <w:sz w:val="24"/>
          <w:szCs w:val="24"/>
        </w:rPr>
        <w:t xml:space="preserve">systemic </w:t>
      </w:r>
      <w:r w:rsidRPr="00B750E7">
        <w:rPr>
          <w:rFonts w:cstheme="minorHAnsi"/>
          <w:sz w:val="24"/>
          <w:szCs w:val="24"/>
        </w:rPr>
        <w:t xml:space="preserve">racism in </w:t>
      </w:r>
      <w:r w:rsidR="00B750E7" w:rsidRPr="00B750E7">
        <w:rPr>
          <w:rFonts w:cstheme="minorHAnsi"/>
          <w:sz w:val="24"/>
          <w:szCs w:val="24"/>
        </w:rPr>
        <w:t>our</w:t>
      </w:r>
      <w:r w:rsidR="006D0A5C" w:rsidRPr="00B750E7">
        <w:rPr>
          <w:rFonts w:cstheme="minorHAnsi"/>
          <w:sz w:val="24"/>
          <w:szCs w:val="24"/>
        </w:rPr>
        <w:t xml:space="preserve"> </w:t>
      </w:r>
      <w:r w:rsidRPr="00B750E7">
        <w:rPr>
          <w:rFonts w:cstheme="minorHAnsi"/>
          <w:sz w:val="24"/>
          <w:szCs w:val="24"/>
        </w:rPr>
        <w:t>workplace</w:t>
      </w:r>
      <w:r w:rsidR="006D0A5C" w:rsidRPr="00B750E7">
        <w:rPr>
          <w:rFonts w:cstheme="minorHAnsi"/>
          <w:sz w:val="24"/>
          <w:szCs w:val="24"/>
        </w:rPr>
        <w:t xml:space="preserve"> which has and does impact members of our medical staff, friends</w:t>
      </w:r>
      <w:r w:rsidR="00B63375">
        <w:rPr>
          <w:rFonts w:cstheme="minorHAnsi"/>
          <w:sz w:val="24"/>
          <w:szCs w:val="24"/>
        </w:rPr>
        <w:t xml:space="preserve">, </w:t>
      </w:r>
      <w:r w:rsidR="006D0A5C" w:rsidRPr="00B750E7">
        <w:rPr>
          <w:rFonts w:cstheme="minorHAnsi"/>
          <w:sz w:val="24"/>
          <w:szCs w:val="24"/>
        </w:rPr>
        <w:t>colleagues</w:t>
      </w:r>
      <w:r w:rsidR="00BC6412">
        <w:rPr>
          <w:rFonts w:cstheme="minorHAnsi"/>
          <w:sz w:val="24"/>
          <w:szCs w:val="24"/>
        </w:rPr>
        <w:t xml:space="preserve">, </w:t>
      </w:r>
      <w:proofErr w:type="gramStart"/>
      <w:r w:rsidR="00B63375">
        <w:rPr>
          <w:rFonts w:cstheme="minorHAnsi"/>
          <w:sz w:val="24"/>
          <w:szCs w:val="24"/>
        </w:rPr>
        <w:t>patients</w:t>
      </w:r>
      <w:proofErr w:type="gramEnd"/>
      <w:r w:rsidR="00BC6412">
        <w:rPr>
          <w:rFonts w:cstheme="minorHAnsi"/>
          <w:sz w:val="24"/>
          <w:szCs w:val="24"/>
        </w:rPr>
        <w:t xml:space="preserve"> and their families</w:t>
      </w:r>
      <w:r w:rsidR="00B63375">
        <w:rPr>
          <w:rFonts w:cstheme="minorHAnsi"/>
          <w:sz w:val="24"/>
          <w:szCs w:val="24"/>
        </w:rPr>
        <w:t xml:space="preserve"> </w:t>
      </w:r>
      <w:r w:rsidR="006D0A5C" w:rsidRPr="00B750E7">
        <w:rPr>
          <w:rFonts w:cstheme="minorHAnsi"/>
          <w:sz w:val="24"/>
          <w:szCs w:val="24"/>
        </w:rPr>
        <w:t xml:space="preserve">on a daily basis.  </w:t>
      </w:r>
    </w:p>
    <w:p w14:paraId="6C898BB0" w14:textId="2DB564FE" w:rsidR="00C25321" w:rsidRPr="00B750E7" w:rsidRDefault="00B750E7" w:rsidP="00C25321">
      <w:pPr>
        <w:rPr>
          <w:rFonts w:cstheme="minorHAnsi"/>
          <w:sz w:val="24"/>
          <w:szCs w:val="24"/>
        </w:rPr>
      </w:pPr>
      <w:r>
        <w:rPr>
          <w:rFonts w:cstheme="minorHAnsi"/>
          <w:color w:val="201F1E"/>
          <w:sz w:val="24"/>
          <w:szCs w:val="24"/>
          <w:shd w:val="clear" w:color="auto" w:fill="FFFFFF"/>
        </w:rPr>
        <w:t xml:space="preserve">We </w:t>
      </w:r>
      <w:r w:rsidR="00C25321" w:rsidRPr="00B750E7">
        <w:rPr>
          <w:rFonts w:cstheme="minorHAnsi"/>
          <w:color w:val="201F1E"/>
          <w:sz w:val="24"/>
          <w:szCs w:val="24"/>
          <w:shd w:val="clear" w:color="auto" w:fill="FFFFFF"/>
        </w:rPr>
        <w:t>he</w:t>
      </w:r>
      <w:r>
        <w:rPr>
          <w:rFonts w:cstheme="minorHAnsi"/>
          <w:color w:val="201F1E"/>
          <w:sz w:val="24"/>
          <w:szCs w:val="24"/>
          <w:shd w:val="clear" w:color="auto" w:fill="FFFFFF"/>
        </w:rPr>
        <w:t>ar the</w:t>
      </w:r>
      <w:r w:rsidR="00C25321" w:rsidRPr="00B750E7">
        <w:rPr>
          <w:rFonts w:cstheme="minorHAnsi"/>
          <w:color w:val="201F1E"/>
          <w:sz w:val="24"/>
          <w:szCs w:val="24"/>
          <w:shd w:val="clear" w:color="auto" w:fill="FFFFFF"/>
        </w:rPr>
        <w:t xml:space="preserve"> call to action. </w:t>
      </w:r>
      <w:r w:rsidR="00C25321" w:rsidRPr="00B750E7">
        <w:rPr>
          <w:rFonts w:cstheme="minorHAnsi"/>
          <w:sz w:val="24"/>
          <w:szCs w:val="24"/>
        </w:rPr>
        <w:t xml:space="preserve">We understand that silence is complicity and we will not be silent. </w:t>
      </w:r>
      <w:r w:rsidR="00BC6412">
        <w:rPr>
          <w:rFonts w:cstheme="minorHAnsi"/>
          <w:sz w:val="24"/>
          <w:szCs w:val="24"/>
        </w:rPr>
        <w:t xml:space="preserve">We understand that people of goodwill must act </w:t>
      </w:r>
      <w:r w:rsidR="00C25321" w:rsidRPr="00B750E7">
        <w:rPr>
          <w:rFonts w:cstheme="minorHAnsi"/>
          <w:sz w:val="24"/>
          <w:szCs w:val="24"/>
        </w:rPr>
        <w:t xml:space="preserve">and will act with </w:t>
      </w:r>
      <w:r w:rsidR="00B63375">
        <w:rPr>
          <w:rFonts w:cstheme="minorHAnsi"/>
          <w:sz w:val="24"/>
          <w:szCs w:val="24"/>
        </w:rPr>
        <w:t>consideration o</w:t>
      </w:r>
      <w:r w:rsidR="00BF17CC">
        <w:rPr>
          <w:rFonts w:cstheme="minorHAnsi"/>
          <w:sz w:val="24"/>
          <w:szCs w:val="24"/>
        </w:rPr>
        <w:t>n</w:t>
      </w:r>
      <w:r w:rsidR="00B63375">
        <w:rPr>
          <w:rFonts w:cstheme="minorHAnsi"/>
          <w:sz w:val="24"/>
          <w:szCs w:val="24"/>
        </w:rPr>
        <w:t xml:space="preserve"> </w:t>
      </w:r>
      <w:r w:rsidR="00C25321" w:rsidRPr="00B750E7">
        <w:rPr>
          <w:rFonts w:cstheme="minorHAnsi"/>
          <w:sz w:val="24"/>
          <w:szCs w:val="24"/>
        </w:rPr>
        <w:t xml:space="preserve">the </w:t>
      </w:r>
      <w:r w:rsidR="00B63375">
        <w:rPr>
          <w:rFonts w:cstheme="minorHAnsi"/>
          <w:sz w:val="24"/>
          <w:szCs w:val="24"/>
        </w:rPr>
        <w:t xml:space="preserve">advice </w:t>
      </w:r>
      <w:r w:rsidR="00C25321" w:rsidRPr="00B750E7">
        <w:rPr>
          <w:rFonts w:cstheme="minorHAnsi"/>
          <w:sz w:val="24"/>
          <w:szCs w:val="24"/>
        </w:rPr>
        <w:t xml:space="preserve">and guidance of those most </w:t>
      </w:r>
      <w:r w:rsidR="00CA0B78">
        <w:rPr>
          <w:rFonts w:cstheme="minorHAnsi"/>
          <w:sz w:val="24"/>
          <w:szCs w:val="24"/>
        </w:rPr>
        <w:t>a</w:t>
      </w:r>
      <w:r w:rsidR="00C25321" w:rsidRPr="00B750E7">
        <w:rPr>
          <w:rFonts w:cstheme="minorHAnsi"/>
          <w:sz w:val="24"/>
          <w:szCs w:val="24"/>
        </w:rPr>
        <w:t>f</w:t>
      </w:r>
      <w:r w:rsidR="00CA0B78">
        <w:rPr>
          <w:rFonts w:cstheme="minorHAnsi"/>
          <w:sz w:val="24"/>
          <w:szCs w:val="24"/>
        </w:rPr>
        <w:t>fected</w:t>
      </w:r>
      <w:r w:rsidR="00C25321" w:rsidRPr="00B750E7">
        <w:rPr>
          <w:rFonts w:cstheme="minorHAnsi"/>
          <w:sz w:val="24"/>
          <w:szCs w:val="24"/>
        </w:rPr>
        <w:t>.  We ask them to be patient as we try to learn and understand.  We</w:t>
      </w:r>
      <w:r w:rsidR="00C25321" w:rsidRPr="00B750E7">
        <w:rPr>
          <w:rFonts w:cstheme="minorHAnsi"/>
          <w:sz w:val="24"/>
          <w:szCs w:val="24"/>
          <w:bdr w:val="none" w:sz="0" w:space="0" w:color="auto" w:frame="1"/>
        </w:rPr>
        <w:t xml:space="preserve"> are committed both to continuing to raise sensitivity and to eliminating racism in our workplace and in our community.</w:t>
      </w:r>
    </w:p>
    <w:p w14:paraId="797B3E9A" w14:textId="4BE1E1D7" w:rsidR="00C25321" w:rsidRPr="00B750E7" w:rsidRDefault="00C25321">
      <w:pPr>
        <w:rPr>
          <w:rFonts w:cstheme="minorHAnsi"/>
          <w:color w:val="201F1E"/>
          <w:sz w:val="24"/>
          <w:szCs w:val="24"/>
          <w:shd w:val="clear" w:color="auto" w:fill="FFFFFF"/>
        </w:rPr>
      </w:pPr>
      <w:r w:rsidRPr="00B750E7">
        <w:rPr>
          <w:rFonts w:cstheme="minorHAnsi"/>
          <w:sz w:val="24"/>
          <w:szCs w:val="24"/>
        </w:rPr>
        <w:t xml:space="preserve">We </w:t>
      </w:r>
      <w:r w:rsidRPr="00B750E7">
        <w:rPr>
          <w:rFonts w:cstheme="minorHAnsi"/>
          <w:color w:val="201F1E"/>
          <w:sz w:val="24"/>
          <w:szCs w:val="24"/>
          <w:shd w:val="clear" w:color="auto" w:fill="FFFFFF"/>
        </w:rPr>
        <w:t>call on our members to reflect deeply on our professional and social selves, and to act courageously in addressing the deficits in our actions and thoughts both as individuals in our daily lives and through the actions of our Society.</w:t>
      </w:r>
      <w:r w:rsidR="008E61AB">
        <w:rPr>
          <w:rFonts w:cstheme="minorHAnsi"/>
          <w:color w:val="201F1E"/>
          <w:sz w:val="24"/>
          <w:szCs w:val="24"/>
          <w:shd w:val="clear" w:color="auto" w:fill="FFFFFF"/>
        </w:rPr>
        <w:t xml:space="preserve">  </w:t>
      </w:r>
      <w:r w:rsidRPr="00B750E7">
        <w:rPr>
          <w:rFonts w:cstheme="minorHAnsi"/>
          <w:color w:val="201F1E"/>
          <w:sz w:val="24"/>
          <w:szCs w:val="24"/>
          <w:shd w:val="clear" w:color="auto" w:fill="FFFFFF"/>
        </w:rPr>
        <w:t xml:space="preserve">CDMS is here to support these difficult conversations and </w:t>
      </w:r>
      <w:r w:rsidR="00024FA2">
        <w:rPr>
          <w:rFonts w:cstheme="minorHAnsi"/>
          <w:color w:val="201F1E"/>
          <w:sz w:val="24"/>
          <w:szCs w:val="24"/>
          <w:shd w:val="clear" w:color="auto" w:fill="FFFFFF"/>
        </w:rPr>
        <w:t xml:space="preserve">learning </w:t>
      </w:r>
      <w:r w:rsidRPr="00B750E7">
        <w:rPr>
          <w:rFonts w:cstheme="minorHAnsi"/>
          <w:color w:val="201F1E"/>
          <w:sz w:val="24"/>
          <w:szCs w:val="24"/>
          <w:shd w:val="clear" w:color="auto" w:fill="FFFFFF"/>
        </w:rPr>
        <w:t xml:space="preserve">activities.  If you have an idea or plan to support these </w:t>
      </w:r>
      <w:r w:rsidR="00B63375" w:rsidRPr="00B750E7">
        <w:rPr>
          <w:rFonts w:cstheme="minorHAnsi"/>
          <w:color w:val="201F1E"/>
          <w:sz w:val="24"/>
          <w:szCs w:val="24"/>
          <w:shd w:val="clear" w:color="auto" w:fill="FFFFFF"/>
        </w:rPr>
        <w:t>goals,</w:t>
      </w:r>
      <w:r w:rsidR="00B750E7" w:rsidRPr="00B750E7">
        <w:rPr>
          <w:rFonts w:cstheme="minorHAnsi"/>
          <w:color w:val="201F1E"/>
          <w:sz w:val="24"/>
          <w:szCs w:val="24"/>
          <w:shd w:val="clear" w:color="auto" w:fill="FFFFFF"/>
        </w:rPr>
        <w:t xml:space="preserve"> w</w:t>
      </w:r>
      <w:r w:rsidRPr="00B750E7">
        <w:rPr>
          <w:rFonts w:cstheme="minorHAnsi"/>
          <w:color w:val="201F1E"/>
          <w:sz w:val="24"/>
          <w:szCs w:val="24"/>
          <w:shd w:val="clear" w:color="auto" w:fill="FFFFFF"/>
        </w:rPr>
        <w:t>e will work with you to find the resources</w:t>
      </w:r>
      <w:r w:rsidR="00024FA2">
        <w:rPr>
          <w:rFonts w:cstheme="minorHAnsi"/>
          <w:color w:val="201F1E"/>
          <w:sz w:val="24"/>
          <w:szCs w:val="24"/>
          <w:shd w:val="clear" w:color="auto" w:fill="FFFFFF"/>
        </w:rPr>
        <w:t>,</w:t>
      </w:r>
      <w:r w:rsidRPr="00B750E7">
        <w:rPr>
          <w:rFonts w:cstheme="minorHAnsi"/>
          <w:color w:val="201F1E"/>
          <w:sz w:val="24"/>
          <w:szCs w:val="24"/>
          <w:shd w:val="clear" w:color="auto" w:fill="FFFFFF"/>
        </w:rPr>
        <w:t xml:space="preserve"> to </w:t>
      </w:r>
      <w:r w:rsidR="00024FA2">
        <w:rPr>
          <w:rFonts w:cstheme="minorHAnsi"/>
          <w:color w:val="201F1E"/>
          <w:sz w:val="24"/>
          <w:szCs w:val="24"/>
          <w:shd w:val="clear" w:color="auto" w:fill="FFFFFF"/>
        </w:rPr>
        <w:t xml:space="preserve">support understanding, </w:t>
      </w:r>
      <w:proofErr w:type="gramStart"/>
      <w:r w:rsidR="00024FA2">
        <w:rPr>
          <w:rFonts w:cstheme="minorHAnsi"/>
          <w:color w:val="201F1E"/>
          <w:sz w:val="24"/>
          <w:szCs w:val="24"/>
          <w:shd w:val="clear" w:color="auto" w:fill="FFFFFF"/>
        </w:rPr>
        <w:t>collaboration</w:t>
      </w:r>
      <w:proofErr w:type="gramEnd"/>
      <w:r w:rsidR="00024FA2">
        <w:rPr>
          <w:rFonts w:cstheme="minorHAnsi"/>
          <w:color w:val="201F1E"/>
          <w:sz w:val="24"/>
          <w:szCs w:val="24"/>
          <w:shd w:val="clear" w:color="auto" w:fill="FFFFFF"/>
        </w:rPr>
        <w:t xml:space="preserve"> and meaningful change</w:t>
      </w:r>
      <w:r w:rsidRPr="00B750E7">
        <w:rPr>
          <w:rFonts w:cstheme="minorHAnsi"/>
          <w:color w:val="201F1E"/>
          <w:sz w:val="24"/>
          <w:szCs w:val="24"/>
          <w:shd w:val="clear" w:color="auto" w:fill="FFFFFF"/>
        </w:rPr>
        <w:t xml:space="preserve">.  </w:t>
      </w:r>
    </w:p>
    <w:p w14:paraId="09EA878C" w14:textId="09AB16F2" w:rsidR="00B750E7" w:rsidRDefault="00B750E7">
      <w:pPr>
        <w:rPr>
          <w:rFonts w:cstheme="minorHAnsi"/>
          <w:color w:val="201F1E"/>
          <w:sz w:val="24"/>
          <w:szCs w:val="24"/>
          <w:shd w:val="clear" w:color="auto" w:fill="FFFFFF"/>
        </w:rPr>
      </w:pPr>
      <w:r w:rsidRPr="00B750E7">
        <w:rPr>
          <w:rFonts w:cstheme="minorHAnsi"/>
          <w:sz w:val="24"/>
          <w:szCs w:val="24"/>
          <w:bdr w:val="none" w:sz="0" w:space="0" w:color="auto" w:frame="1"/>
        </w:rPr>
        <w:t>In this spirit, we support the Black Lives Matter movement and its goal to eliminate all manifestations of racism</w:t>
      </w:r>
      <w:r w:rsidRPr="00024FA2">
        <w:rPr>
          <w:rFonts w:cstheme="minorHAnsi"/>
          <w:sz w:val="24"/>
          <w:szCs w:val="24"/>
          <w:bdr w:val="none" w:sz="0" w:space="0" w:color="auto" w:frame="1"/>
        </w:rPr>
        <w:t xml:space="preserve">.  </w:t>
      </w:r>
      <w:r w:rsidR="00024FA2" w:rsidRPr="00024FA2">
        <w:rPr>
          <w:color w:val="000000"/>
          <w:sz w:val="24"/>
          <w:szCs w:val="24"/>
        </w:rPr>
        <w:t>We support making the lifelong journey of reconciliation together and are committed to listening, to learning, and to understanding.</w:t>
      </w:r>
      <w:r w:rsidR="00024FA2" w:rsidRPr="00024FA2">
        <w:rPr>
          <w:rFonts w:cstheme="minorHAnsi"/>
          <w:color w:val="201F1E"/>
          <w:sz w:val="24"/>
          <w:szCs w:val="24"/>
          <w:shd w:val="clear" w:color="auto" w:fill="FFFFFF"/>
        </w:rPr>
        <w:t xml:space="preserve"> </w:t>
      </w:r>
    </w:p>
    <w:p w14:paraId="33A3F244" w14:textId="6CC2478D" w:rsidR="00B750E7" w:rsidRDefault="00B750E7">
      <w:pPr>
        <w:rPr>
          <w:rFonts w:cstheme="minorHAnsi"/>
          <w:color w:val="201F1E"/>
          <w:sz w:val="24"/>
          <w:szCs w:val="24"/>
          <w:shd w:val="clear" w:color="auto" w:fill="FFFFFF"/>
        </w:rPr>
      </w:pPr>
      <w:r>
        <w:rPr>
          <w:rFonts w:cstheme="minorHAnsi"/>
          <w:color w:val="201F1E"/>
          <w:sz w:val="24"/>
          <w:szCs w:val="24"/>
          <w:shd w:val="clear" w:color="auto" w:fill="FFFFFF"/>
        </w:rPr>
        <w:t>We recognize that now is a challenging time for many with</w:t>
      </w:r>
      <w:r w:rsidR="00443AA2">
        <w:rPr>
          <w:rFonts w:cstheme="minorHAnsi"/>
          <w:color w:val="201F1E"/>
          <w:sz w:val="24"/>
          <w:szCs w:val="24"/>
          <w:shd w:val="clear" w:color="auto" w:fill="FFFFFF"/>
        </w:rPr>
        <w:t>in</w:t>
      </w:r>
      <w:r>
        <w:rPr>
          <w:rFonts w:cstheme="minorHAnsi"/>
          <w:color w:val="201F1E"/>
          <w:sz w:val="24"/>
          <w:szCs w:val="24"/>
          <w:shd w:val="clear" w:color="auto" w:fill="FFFFFF"/>
        </w:rPr>
        <w:t xml:space="preserve"> our community facing viral, racial and drug abuse epidemics.  </w:t>
      </w:r>
      <w:r w:rsidR="00443AA2">
        <w:rPr>
          <w:rFonts w:cstheme="minorHAnsi"/>
          <w:color w:val="201F1E"/>
          <w:sz w:val="24"/>
          <w:szCs w:val="24"/>
          <w:shd w:val="clear" w:color="auto" w:fill="FFFFFF"/>
        </w:rPr>
        <w:t>We</w:t>
      </w:r>
      <w:r>
        <w:rPr>
          <w:rFonts w:cstheme="minorHAnsi"/>
          <w:color w:val="201F1E"/>
          <w:sz w:val="24"/>
          <w:szCs w:val="24"/>
          <w:shd w:val="clear" w:color="auto" w:fill="FFFFFF"/>
        </w:rPr>
        <w:t xml:space="preserve"> support all individuals in self</w:t>
      </w:r>
      <w:r w:rsidR="00024FA2">
        <w:rPr>
          <w:rFonts w:cstheme="minorHAnsi"/>
          <w:color w:val="201F1E"/>
          <w:sz w:val="24"/>
          <w:szCs w:val="24"/>
          <w:shd w:val="clear" w:color="auto" w:fill="FFFFFF"/>
        </w:rPr>
        <w:t>-</w:t>
      </w:r>
      <w:r>
        <w:rPr>
          <w:rFonts w:cstheme="minorHAnsi"/>
          <w:color w:val="201F1E"/>
          <w:sz w:val="24"/>
          <w:szCs w:val="24"/>
          <w:shd w:val="clear" w:color="auto" w:fill="FFFFFF"/>
        </w:rPr>
        <w:t>reflection and self</w:t>
      </w:r>
      <w:r w:rsidR="00024FA2">
        <w:rPr>
          <w:rFonts w:cstheme="minorHAnsi"/>
          <w:color w:val="201F1E"/>
          <w:sz w:val="24"/>
          <w:szCs w:val="24"/>
          <w:shd w:val="clear" w:color="auto" w:fill="FFFFFF"/>
        </w:rPr>
        <w:t>-</w:t>
      </w:r>
      <w:r>
        <w:rPr>
          <w:rFonts w:cstheme="minorHAnsi"/>
          <w:color w:val="201F1E"/>
          <w:sz w:val="24"/>
          <w:szCs w:val="24"/>
          <w:shd w:val="clear" w:color="auto" w:fill="FFFFFF"/>
        </w:rPr>
        <w:t xml:space="preserve">care which make us all stronger. </w:t>
      </w:r>
      <w:r w:rsidR="00443AA2">
        <w:rPr>
          <w:rFonts w:cstheme="minorHAnsi"/>
          <w:color w:val="201F1E"/>
          <w:sz w:val="24"/>
          <w:szCs w:val="24"/>
          <w:shd w:val="clear" w:color="auto" w:fill="FFFFFF"/>
        </w:rPr>
        <w:t>Take care of yoursel</w:t>
      </w:r>
      <w:r w:rsidR="00024FA2">
        <w:rPr>
          <w:rFonts w:cstheme="minorHAnsi"/>
          <w:color w:val="201F1E"/>
          <w:sz w:val="24"/>
          <w:szCs w:val="24"/>
          <w:shd w:val="clear" w:color="auto" w:fill="FFFFFF"/>
        </w:rPr>
        <w:t>ves</w:t>
      </w:r>
      <w:r w:rsidR="00443AA2">
        <w:rPr>
          <w:rFonts w:cstheme="minorHAnsi"/>
          <w:color w:val="201F1E"/>
          <w:sz w:val="24"/>
          <w:szCs w:val="24"/>
          <w:shd w:val="clear" w:color="auto" w:fill="FFFFFF"/>
        </w:rPr>
        <w:t xml:space="preserve"> and take care of each other.</w:t>
      </w:r>
    </w:p>
    <w:p w14:paraId="310D2749" w14:textId="71EC75CF" w:rsidR="00443AA2" w:rsidRPr="00B750E7" w:rsidRDefault="00443AA2">
      <w:pPr>
        <w:rPr>
          <w:rFonts w:cstheme="minorHAnsi"/>
          <w:color w:val="201F1E"/>
          <w:sz w:val="24"/>
          <w:szCs w:val="24"/>
          <w:shd w:val="clear" w:color="auto" w:fill="FFFFFF"/>
        </w:rPr>
      </w:pPr>
      <w:r>
        <w:rPr>
          <w:rFonts w:cstheme="minorHAnsi"/>
          <w:color w:val="201F1E"/>
          <w:sz w:val="24"/>
          <w:szCs w:val="24"/>
          <w:shd w:val="clear" w:color="auto" w:fill="FFFFFF"/>
        </w:rPr>
        <w:t xml:space="preserve">Your CDMS </w:t>
      </w:r>
      <w:r w:rsidR="00891A99">
        <w:rPr>
          <w:rFonts w:cstheme="minorHAnsi"/>
          <w:color w:val="201F1E"/>
          <w:sz w:val="24"/>
          <w:szCs w:val="24"/>
          <w:shd w:val="clear" w:color="auto" w:fill="FFFFFF"/>
        </w:rPr>
        <w:t>E</w:t>
      </w:r>
      <w:r>
        <w:rPr>
          <w:rFonts w:cstheme="minorHAnsi"/>
          <w:color w:val="201F1E"/>
          <w:sz w:val="24"/>
          <w:szCs w:val="24"/>
          <w:shd w:val="clear" w:color="auto" w:fill="FFFFFF"/>
        </w:rPr>
        <w:t>xecutive</w:t>
      </w:r>
    </w:p>
    <w:tbl>
      <w:tblPr>
        <w:tblStyle w:val="TableGrid1"/>
        <w:tblW w:w="9776" w:type="dxa"/>
        <w:tblLook w:val="04A0" w:firstRow="1" w:lastRow="0" w:firstColumn="1" w:lastColumn="0" w:noHBand="0" w:noVBand="1"/>
      </w:tblPr>
      <w:tblGrid>
        <w:gridCol w:w="1696"/>
        <w:gridCol w:w="2268"/>
        <w:gridCol w:w="2268"/>
        <w:gridCol w:w="1701"/>
        <w:gridCol w:w="1843"/>
      </w:tblGrid>
      <w:tr w:rsidR="000E153B" w:rsidRPr="000E153B" w14:paraId="24218423" w14:textId="77777777" w:rsidTr="00605C21">
        <w:trPr>
          <w:trHeight w:val="50"/>
        </w:trPr>
        <w:tc>
          <w:tcPr>
            <w:tcW w:w="1696" w:type="dxa"/>
          </w:tcPr>
          <w:p w14:paraId="7BB60150" w14:textId="77777777" w:rsidR="000E153B" w:rsidRPr="000E153B" w:rsidRDefault="000E153B" w:rsidP="000E153B">
            <w:pPr>
              <w:rPr>
                <w:rFonts w:asciiTheme="minorHAnsi" w:eastAsia="MS Mincho" w:hAnsiTheme="minorHAnsi" w:cstheme="minorHAnsi"/>
                <w:szCs w:val="20"/>
              </w:rPr>
            </w:pPr>
            <w:r w:rsidRPr="000E153B">
              <w:rPr>
                <w:rFonts w:asciiTheme="minorHAnsi" w:eastAsia="MS Mincho" w:hAnsiTheme="minorHAnsi" w:cstheme="minorHAnsi"/>
                <w:szCs w:val="20"/>
              </w:rPr>
              <w:t>Dr. Luc Beaudet</w:t>
            </w:r>
          </w:p>
          <w:p w14:paraId="105D480F" w14:textId="77777777" w:rsidR="000E153B" w:rsidRPr="000E153B" w:rsidRDefault="000E153B" w:rsidP="000E153B">
            <w:pPr>
              <w:rPr>
                <w:rFonts w:asciiTheme="minorHAnsi" w:eastAsia="MS Mincho" w:hAnsiTheme="minorHAnsi" w:cstheme="minorHAnsi"/>
                <w:szCs w:val="20"/>
              </w:rPr>
            </w:pPr>
            <w:r w:rsidRPr="000E153B">
              <w:rPr>
                <w:rFonts w:asciiTheme="minorHAnsi" w:eastAsia="MS Mincho" w:hAnsiTheme="minorHAnsi" w:cstheme="minorHAnsi"/>
                <w:szCs w:val="20"/>
              </w:rPr>
              <w:t>President</w:t>
            </w:r>
          </w:p>
        </w:tc>
        <w:tc>
          <w:tcPr>
            <w:tcW w:w="2268" w:type="dxa"/>
          </w:tcPr>
          <w:p w14:paraId="65A233CD" w14:textId="77777777" w:rsidR="000E153B" w:rsidRPr="000E153B" w:rsidRDefault="000E153B" w:rsidP="000E153B">
            <w:pPr>
              <w:rPr>
                <w:rFonts w:asciiTheme="minorHAnsi" w:eastAsia="MS Mincho" w:hAnsiTheme="minorHAnsi" w:cstheme="minorHAnsi"/>
                <w:szCs w:val="20"/>
              </w:rPr>
            </w:pPr>
            <w:r w:rsidRPr="000E153B">
              <w:rPr>
                <w:rFonts w:asciiTheme="minorHAnsi" w:eastAsia="MS Mincho" w:hAnsiTheme="minorHAnsi" w:cstheme="minorHAnsi"/>
                <w:szCs w:val="20"/>
              </w:rPr>
              <w:t>Dr. Tracey Stephenson</w:t>
            </w:r>
          </w:p>
          <w:p w14:paraId="1AAA1CD6" w14:textId="77777777" w:rsidR="000E153B" w:rsidRPr="000E153B" w:rsidRDefault="000E153B" w:rsidP="000E153B">
            <w:pPr>
              <w:rPr>
                <w:rFonts w:asciiTheme="minorHAnsi" w:eastAsia="MS Mincho" w:hAnsiTheme="minorHAnsi" w:cstheme="minorHAnsi"/>
                <w:szCs w:val="20"/>
              </w:rPr>
            </w:pPr>
            <w:r w:rsidRPr="000E153B">
              <w:rPr>
                <w:rFonts w:asciiTheme="minorHAnsi" w:eastAsia="MS Mincho" w:hAnsiTheme="minorHAnsi" w:cstheme="minorHAnsi"/>
                <w:szCs w:val="20"/>
              </w:rPr>
              <w:t>Vice President</w:t>
            </w:r>
          </w:p>
        </w:tc>
        <w:tc>
          <w:tcPr>
            <w:tcW w:w="2268" w:type="dxa"/>
          </w:tcPr>
          <w:p w14:paraId="0B20FDA9" w14:textId="77777777" w:rsidR="000E153B" w:rsidRPr="000E153B" w:rsidRDefault="000E153B" w:rsidP="000E153B">
            <w:pPr>
              <w:rPr>
                <w:rFonts w:asciiTheme="minorHAnsi" w:eastAsia="MS Mincho" w:hAnsiTheme="minorHAnsi" w:cstheme="minorHAnsi"/>
                <w:szCs w:val="20"/>
              </w:rPr>
            </w:pPr>
            <w:r w:rsidRPr="000E153B">
              <w:rPr>
                <w:rFonts w:asciiTheme="minorHAnsi" w:eastAsia="MS Mincho" w:hAnsiTheme="minorHAnsi" w:cstheme="minorHAnsi"/>
                <w:szCs w:val="20"/>
              </w:rPr>
              <w:t>Dr. Brendan O’Malley</w:t>
            </w:r>
          </w:p>
          <w:p w14:paraId="0BAFED8D" w14:textId="77777777" w:rsidR="000E153B" w:rsidRPr="000E153B" w:rsidRDefault="000E153B" w:rsidP="000E153B">
            <w:pPr>
              <w:rPr>
                <w:rFonts w:asciiTheme="minorHAnsi" w:eastAsia="MS Mincho" w:hAnsiTheme="minorHAnsi" w:cstheme="minorHAnsi"/>
                <w:szCs w:val="20"/>
              </w:rPr>
            </w:pPr>
            <w:r w:rsidRPr="000E153B">
              <w:rPr>
                <w:rFonts w:asciiTheme="minorHAnsi" w:eastAsia="MS Mincho" w:hAnsiTheme="minorHAnsi" w:cstheme="minorHAnsi"/>
                <w:szCs w:val="20"/>
              </w:rPr>
              <w:t xml:space="preserve">Secretary-Treasurer </w:t>
            </w:r>
          </w:p>
        </w:tc>
        <w:tc>
          <w:tcPr>
            <w:tcW w:w="1701" w:type="dxa"/>
          </w:tcPr>
          <w:p w14:paraId="7738F3B1" w14:textId="77777777" w:rsidR="000E153B" w:rsidRPr="000E153B" w:rsidRDefault="000E153B" w:rsidP="000E153B">
            <w:pPr>
              <w:rPr>
                <w:rFonts w:asciiTheme="minorHAnsi" w:eastAsia="MS Mincho" w:hAnsiTheme="minorHAnsi" w:cstheme="minorHAnsi"/>
                <w:szCs w:val="20"/>
              </w:rPr>
            </w:pPr>
            <w:r w:rsidRPr="000E153B">
              <w:rPr>
                <w:rFonts w:asciiTheme="minorHAnsi" w:eastAsia="MS Mincho" w:hAnsiTheme="minorHAnsi" w:cstheme="minorHAnsi"/>
                <w:szCs w:val="20"/>
              </w:rPr>
              <w:t>Dr. Susan Barr</w:t>
            </w:r>
          </w:p>
          <w:p w14:paraId="5EE9B35A" w14:textId="77777777" w:rsidR="000E153B" w:rsidRPr="000E153B" w:rsidRDefault="000E153B" w:rsidP="000E153B">
            <w:pPr>
              <w:rPr>
                <w:rFonts w:asciiTheme="minorHAnsi" w:eastAsia="MS Mincho" w:hAnsiTheme="minorHAnsi" w:cstheme="minorHAnsi"/>
                <w:szCs w:val="20"/>
              </w:rPr>
            </w:pPr>
            <w:r w:rsidRPr="000E153B">
              <w:rPr>
                <w:rFonts w:asciiTheme="minorHAnsi" w:eastAsia="MS Mincho" w:hAnsiTheme="minorHAnsi" w:cstheme="minorHAnsi"/>
                <w:szCs w:val="20"/>
              </w:rPr>
              <w:t>Director</w:t>
            </w:r>
          </w:p>
        </w:tc>
        <w:tc>
          <w:tcPr>
            <w:tcW w:w="1843" w:type="dxa"/>
          </w:tcPr>
          <w:p w14:paraId="46926CD2" w14:textId="77777777" w:rsidR="000E153B" w:rsidRPr="000E153B" w:rsidRDefault="000E153B" w:rsidP="000E153B">
            <w:pPr>
              <w:rPr>
                <w:rFonts w:asciiTheme="minorHAnsi" w:eastAsia="MS Mincho" w:hAnsiTheme="minorHAnsi" w:cstheme="minorHAnsi"/>
                <w:szCs w:val="20"/>
              </w:rPr>
            </w:pPr>
            <w:r w:rsidRPr="000E153B">
              <w:rPr>
                <w:rFonts w:asciiTheme="minorHAnsi" w:eastAsia="MS Mincho" w:hAnsiTheme="minorHAnsi" w:cstheme="minorHAnsi"/>
                <w:szCs w:val="20"/>
              </w:rPr>
              <w:t>Dr. Alex Moll</w:t>
            </w:r>
          </w:p>
          <w:p w14:paraId="7A65880E" w14:textId="77777777" w:rsidR="000E153B" w:rsidRPr="000E153B" w:rsidRDefault="000E153B" w:rsidP="000E153B">
            <w:pPr>
              <w:rPr>
                <w:rFonts w:asciiTheme="minorHAnsi" w:eastAsia="MS Mincho" w:hAnsiTheme="minorHAnsi" w:cstheme="minorHAnsi"/>
                <w:szCs w:val="20"/>
              </w:rPr>
            </w:pPr>
            <w:r w:rsidRPr="000E153B">
              <w:rPr>
                <w:rFonts w:asciiTheme="minorHAnsi" w:eastAsia="MS Mincho" w:hAnsiTheme="minorHAnsi" w:cstheme="minorHAnsi"/>
                <w:szCs w:val="20"/>
              </w:rPr>
              <w:t>Director</w:t>
            </w:r>
          </w:p>
        </w:tc>
      </w:tr>
    </w:tbl>
    <w:p w14:paraId="4960DC2C" w14:textId="77777777" w:rsidR="00C25321" w:rsidRDefault="00C25321">
      <w:pPr>
        <w:rPr>
          <w:rFonts w:ascii="Segoe UI" w:hAnsi="Segoe UI" w:cs="Segoe UI"/>
          <w:color w:val="201F1E"/>
          <w:sz w:val="23"/>
          <w:szCs w:val="23"/>
          <w:shd w:val="clear" w:color="auto" w:fill="FFFFFF"/>
        </w:rPr>
      </w:pPr>
    </w:p>
    <w:p w14:paraId="6F4F89FF" w14:textId="77777777" w:rsidR="00C25321" w:rsidRDefault="00C25321">
      <w:pPr>
        <w:rPr>
          <w:rFonts w:ascii="Segoe UI" w:hAnsi="Segoe UI" w:cs="Segoe UI"/>
          <w:color w:val="201F1E"/>
          <w:sz w:val="23"/>
          <w:szCs w:val="23"/>
          <w:shd w:val="clear" w:color="auto" w:fill="FFFFFF"/>
        </w:rPr>
      </w:pPr>
    </w:p>
    <w:p w14:paraId="3D44FDB6" w14:textId="1AC606C9" w:rsidR="00531072" w:rsidRDefault="00531072">
      <w:pPr>
        <w:rPr>
          <w:rFonts w:ascii="Segoe UI" w:hAnsi="Segoe UI" w:cs="Segoe UI"/>
          <w:color w:val="201F1E"/>
          <w:sz w:val="23"/>
          <w:szCs w:val="23"/>
          <w:shd w:val="clear" w:color="auto" w:fill="FFFFFF"/>
        </w:rPr>
      </w:pPr>
    </w:p>
    <w:p w14:paraId="21019259" w14:textId="77777777" w:rsidR="00531072" w:rsidRDefault="00531072"/>
    <w:sectPr w:rsidR="0053107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072"/>
    <w:rsid w:val="00024FA2"/>
    <w:rsid w:val="000E153B"/>
    <w:rsid w:val="00224096"/>
    <w:rsid w:val="00443AA2"/>
    <w:rsid w:val="00531072"/>
    <w:rsid w:val="006D0A5C"/>
    <w:rsid w:val="00721A11"/>
    <w:rsid w:val="00891A99"/>
    <w:rsid w:val="008E61AB"/>
    <w:rsid w:val="00947EFA"/>
    <w:rsid w:val="00B26626"/>
    <w:rsid w:val="00B63375"/>
    <w:rsid w:val="00B750E7"/>
    <w:rsid w:val="00BC6412"/>
    <w:rsid w:val="00BF17CC"/>
    <w:rsid w:val="00C25321"/>
    <w:rsid w:val="00CA0B78"/>
    <w:rsid w:val="00DC2916"/>
    <w:rsid w:val="00F144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10BAB"/>
  <w15:chartTrackingRefBased/>
  <w15:docId w15:val="{12103914-3292-4007-8D5B-DFBD8CBB8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53107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semiHidden/>
    <w:unhideWhenUsed/>
    <w:rsid w:val="00531072"/>
    <w:pPr>
      <w:spacing w:before="100" w:beforeAutospacing="1" w:after="100" w:afterAutospacing="1" w:line="240" w:lineRule="auto"/>
    </w:pPr>
    <w:rPr>
      <w:rFonts w:ascii="Times New Roman" w:eastAsia="Times New Roman" w:hAnsi="Times New Roman" w:cs="Times New Roman"/>
      <w:sz w:val="24"/>
      <w:szCs w:val="24"/>
      <w:lang w:eastAsia="en-CA"/>
    </w:rPr>
  </w:style>
  <w:style w:type="table" w:customStyle="1" w:styleId="TableGrid1">
    <w:name w:val="Table Grid1"/>
    <w:basedOn w:val="TableNormal"/>
    <w:next w:val="TableGrid"/>
    <w:uiPriority w:val="39"/>
    <w:rsid w:val="000E153B"/>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E15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750488">
      <w:bodyDiv w:val="1"/>
      <w:marLeft w:val="0"/>
      <w:marRight w:val="0"/>
      <w:marTop w:val="0"/>
      <w:marBottom w:val="0"/>
      <w:divBdr>
        <w:top w:val="none" w:sz="0" w:space="0" w:color="auto"/>
        <w:left w:val="none" w:sz="0" w:space="0" w:color="auto"/>
        <w:bottom w:val="none" w:sz="0" w:space="0" w:color="auto"/>
        <w:right w:val="none" w:sz="0" w:space="0" w:color="auto"/>
      </w:divBdr>
    </w:div>
    <w:div w:id="124082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stephenson</dc:creator>
  <cp:keywords/>
  <dc:description/>
  <cp:lastModifiedBy>tracey stephenson</cp:lastModifiedBy>
  <cp:revision>2</cp:revision>
  <dcterms:created xsi:type="dcterms:W3CDTF">2020-08-30T18:13:00Z</dcterms:created>
  <dcterms:modified xsi:type="dcterms:W3CDTF">2020-08-30T18:13:00Z</dcterms:modified>
</cp:coreProperties>
</file>